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321"/>
        <w:gridCol w:w="2114"/>
        <w:gridCol w:w="805"/>
        <w:gridCol w:w="4416"/>
        <w:gridCol w:w="4656"/>
      </w:tblGrid>
      <w:tr w:rsidR="000555C4" w:rsidTr="00ED5218">
        <w:tc>
          <w:tcPr>
            <w:tcW w:w="443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116CB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6: Algebra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877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ED5218" w:rsidTr="00ED5218">
        <w:tc>
          <w:tcPr>
            <w:tcW w:w="2321" w:type="dxa"/>
            <w:shd w:val="clear" w:color="auto" w:fill="F7CAAC" w:themeFill="accent2" w:themeFillTint="66"/>
          </w:tcPr>
          <w:p w:rsidR="00430F72" w:rsidRPr="00747343" w:rsidRDefault="00430F7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7335" w:type="dxa"/>
            <w:gridSpan w:val="3"/>
            <w:shd w:val="clear" w:color="auto" w:fill="F7CAAC" w:themeFill="accent2" w:themeFillTint="66"/>
          </w:tcPr>
          <w:p w:rsidR="00430F72" w:rsidRPr="00747343" w:rsidRDefault="00ED5218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Forming expressions</w:t>
            </w:r>
          </w:p>
        </w:tc>
        <w:tc>
          <w:tcPr>
            <w:tcW w:w="4656" w:type="dxa"/>
            <w:shd w:val="clear" w:color="auto" w:fill="F7CAAC" w:themeFill="accent2" w:themeFillTint="66"/>
          </w:tcPr>
          <w:p w:rsidR="00430F72" w:rsidRPr="00747343" w:rsidRDefault="00ED5218" w:rsidP="004614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Form equations </w:t>
            </w:r>
          </w:p>
        </w:tc>
      </w:tr>
      <w:tr w:rsidR="00ED5218" w:rsidTr="00ED5218">
        <w:trPr>
          <w:trHeight w:val="2409"/>
        </w:trPr>
        <w:tc>
          <w:tcPr>
            <w:tcW w:w="2321" w:type="dxa"/>
            <w:vMerge w:val="restart"/>
          </w:tcPr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term to term rule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variable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unknown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expression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equation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formula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one step equation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two step equation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substitution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pairs of unknowns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enumerate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function machine</w:t>
            </w:r>
          </w:p>
          <w:p w:rsidR="00ED5218" w:rsidRDefault="00ED5218" w:rsidP="004614F6">
            <w:pPr>
              <w:rPr>
                <w:sz w:val="28"/>
              </w:rPr>
            </w:pPr>
            <w:r>
              <w:rPr>
                <w:sz w:val="28"/>
              </w:rPr>
              <w:t>number sequence</w:t>
            </w:r>
          </w:p>
          <w:p w:rsidR="00ED5218" w:rsidRDefault="00ED5218" w:rsidP="004614F6">
            <w:pPr>
              <w:rPr>
                <w:sz w:val="28"/>
              </w:rPr>
            </w:pPr>
          </w:p>
          <w:p w:rsidR="00ED5218" w:rsidRPr="00747343" w:rsidRDefault="00ED5218" w:rsidP="004614F6">
            <w:pPr>
              <w:rPr>
                <w:sz w:val="28"/>
              </w:rPr>
            </w:pPr>
          </w:p>
        </w:tc>
        <w:tc>
          <w:tcPr>
            <w:tcW w:w="7335" w:type="dxa"/>
            <w:gridSpan w:val="3"/>
          </w:tcPr>
          <w:p w:rsidR="00ED5218" w:rsidRDefault="00ED5218" w:rsidP="004614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6A89434" wp14:editId="7C4A57DE">
                  <wp:extent cx="4457387" cy="1590675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7544" cy="1597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</w:tcPr>
          <w:p w:rsidR="00ED5218" w:rsidRDefault="00ED5218" w:rsidP="004614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19DCB4" wp14:editId="3A34C560">
                  <wp:extent cx="2409825" cy="1495753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945" cy="149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5218" w:rsidTr="00ED5218">
        <w:trPr>
          <w:trHeight w:val="361"/>
        </w:trPr>
        <w:tc>
          <w:tcPr>
            <w:tcW w:w="2321" w:type="dxa"/>
            <w:vMerge/>
          </w:tcPr>
          <w:p w:rsidR="00ED5218" w:rsidRDefault="00ED5218" w:rsidP="00B407D4">
            <w:pPr>
              <w:rPr>
                <w:sz w:val="28"/>
              </w:rPr>
            </w:pPr>
          </w:p>
        </w:tc>
        <w:tc>
          <w:tcPr>
            <w:tcW w:w="11991" w:type="dxa"/>
            <w:gridSpan w:val="4"/>
            <w:shd w:val="clear" w:color="auto" w:fill="F7CAAC" w:themeFill="accent2" w:themeFillTint="66"/>
          </w:tcPr>
          <w:p w:rsidR="00ED5218" w:rsidRDefault="00ED5218" w:rsidP="00747343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t xml:space="preserve">Linear number sequences </w:t>
            </w:r>
          </w:p>
        </w:tc>
      </w:tr>
      <w:tr w:rsidR="00ED5218" w:rsidTr="00ED5218">
        <w:trPr>
          <w:trHeight w:val="635"/>
        </w:trPr>
        <w:tc>
          <w:tcPr>
            <w:tcW w:w="2321" w:type="dxa"/>
            <w:vMerge/>
          </w:tcPr>
          <w:p w:rsidR="00ED5218" w:rsidRDefault="00ED5218" w:rsidP="00B407D4">
            <w:pPr>
              <w:rPr>
                <w:sz w:val="28"/>
              </w:rPr>
            </w:pPr>
          </w:p>
        </w:tc>
        <w:tc>
          <w:tcPr>
            <w:tcW w:w="11991" w:type="dxa"/>
            <w:gridSpan w:val="4"/>
          </w:tcPr>
          <w:p w:rsidR="00ED5218" w:rsidRDefault="00ED5218" w:rsidP="0074734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7AE69D" wp14:editId="1458282B">
                  <wp:extent cx="5238750" cy="1462130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367" cy="1471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5218" w:rsidTr="00ED5218">
        <w:trPr>
          <w:trHeight w:val="395"/>
        </w:trPr>
        <w:tc>
          <w:tcPr>
            <w:tcW w:w="2321" w:type="dxa"/>
            <w:vMerge/>
          </w:tcPr>
          <w:p w:rsidR="00ED5218" w:rsidRDefault="00ED5218" w:rsidP="00B407D4">
            <w:pPr>
              <w:rPr>
                <w:sz w:val="28"/>
              </w:rPr>
            </w:pPr>
          </w:p>
        </w:tc>
        <w:tc>
          <w:tcPr>
            <w:tcW w:w="11991" w:type="dxa"/>
            <w:gridSpan w:val="4"/>
            <w:shd w:val="clear" w:color="auto" w:fill="F7CAAC" w:themeFill="accent2" w:themeFillTint="66"/>
          </w:tcPr>
          <w:p w:rsidR="00ED5218" w:rsidRPr="00ED5218" w:rsidRDefault="00ED5218" w:rsidP="00747343">
            <w:pPr>
              <w:jc w:val="center"/>
              <w:rPr>
                <w:b/>
                <w:noProof/>
                <w:lang w:eastAsia="en-GB"/>
              </w:rPr>
            </w:pPr>
            <w:r w:rsidRPr="00ED5218">
              <w:rPr>
                <w:b/>
                <w:noProof/>
                <w:sz w:val="28"/>
                <w:lang w:eastAsia="en-GB"/>
              </w:rPr>
              <w:t>Formula/Formulae</w:t>
            </w:r>
          </w:p>
        </w:tc>
      </w:tr>
      <w:tr w:rsidR="00ED5218" w:rsidTr="00ED5218">
        <w:trPr>
          <w:trHeight w:val="635"/>
        </w:trPr>
        <w:tc>
          <w:tcPr>
            <w:tcW w:w="2321" w:type="dxa"/>
            <w:vMerge/>
            <w:tcBorders>
              <w:bottom w:val="single" w:sz="4" w:space="0" w:color="auto"/>
            </w:tcBorders>
          </w:tcPr>
          <w:p w:rsidR="00ED5218" w:rsidRDefault="00ED5218" w:rsidP="00B407D4">
            <w:pPr>
              <w:rPr>
                <w:sz w:val="28"/>
              </w:rPr>
            </w:pPr>
          </w:p>
        </w:tc>
        <w:tc>
          <w:tcPr>
            <w:tcW w:w="11991" w:type="dxa"/>
            <w:gridSpan w:val="4"/>
          </w:tcPr>
          <w:p w:rsidR="00ED5218" w:rsidRDefault="00ED5218" w:rsidP="0074734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178658" wp14:editId="49B1592B">
                  <wp:extent cx="6115050" cy="99669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2562" cy="1004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4F6" w:rsidTr="00ED5218">
        <w:trPr>
          <w:trHeight w:val="360"/>
        </w:trPr>
        <w:tc>
          <w:tcPr>
            <w:tcW w:w="5240" w:type="dxa"/>
            <w:gridSpan w:val="3"/>
            <w:shd w:val="clear" w:color="auto" w:fill="F7CAAC" w:themeFill="accent2" w:themeFillTint="66"/>
          </w:tcPr>
          <w:p w:rsidR="004614F6" w:rsidRDefault="00ED5218" w:rsidP="00ED5218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lastRenderedPageBreak/>
              <w:t>Equations with pairs of unknowns</w:t>
            </w:r>
          </w:p>
        </w:tc>
        <w:tc>
          <w:tcPr>
            <w:tcW w:w="9072" w:type="dxa"/>
            <w:gridSpan w:val="2"/>
            <w:shd w:val="clear" w:color="auto" w:fill="F7CAAC" w:themeFill="accent2" w:themeFillTint="66"/>
          </w:tcPr>
          <w:p w:rsidR="004614F6" w:rsidRPr="004B3465" w:rsidRDefault="00ED5218" w:rsidP="00ED521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Enumerating possibilities</w:t>
            </w:r>
          </w:p>
        </w:tc>
      </w:tr>
      <w:tr w:rsidR="004614F6" w:rsidTr="00ED5218">
        <w:trPr>
          <w:trHeight w:val="1327"/>
        </w:trPr>
        <w:tc>
          <w:tcPr>
            <w:tcW w:w="5240" w:type="dxa"/>
            <w:gridSpan w:val="3"/>
          </w:tcPr>
          <w:p w:rsidR="004614F6" w:rsidRDefault="00ED5218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7BECC9" wp14:editId="4337A1D4">
                  <wp:extent cx="2847975" cy="26931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2307" cy="2697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14F6" w:rsidRDefault="004614F6" w:rsidP="00ED5218">
            <w:pPr>
              <w:rPr>
                <w:noProof/>
                <w:lang w:eastAsia="en-GB"/>
              </w:rPr>
            </w:pPr>
          </w:p>
        </w:tc>
        <w:tc>
          <w:tcPr>
            <w:tcW w:w="9072" w:type="dxa"/>
            <w:gridSpan w:val="2"/>
          </w:tcPr>
          <w:p w:rsidR="004614F6" w:rsidRPr="004B3465" w:rsidRDefault="00ED5218" w:rsidP="004614F6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298AFC1F" wp14:editId="5F27549B">
                  <wp:extent cx="5410200" cy="263446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584" cy="2640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5218" w:rsidTr="00F91A9F">
        <w:trPr>
          <w:trHeight w:val="345"/>
        </w:trPr>
        <w:tc>
          <w:tcPr>
            <w:tcW w:w="14312" w:type="dxa"/>
            <w:gridSpan w:val="5"/>
            <w:shd w:val="clear" w:color="auto" w:fill="F7CAAC" w:themeFill="accent2" w:themeFillTint="66"/>
          </w:tcPr>
          <w:p w:rsidR="00ED5218" w:rsidRDefault="00ED5218" w:rsidP="00ED5218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t>Solving one-step and two-step problems</w:t>
            </w:r>
          </w:p>
        </w:tc>
      </w:tr>
      <w:tr w:rsidR="00ED5218" w:rsidTr="00D97CE7">
        <w:trPr>
          <w:trHeight w:val="1327"/>
        </w:trPr>
        <w:tc>
          <w:tcPr>
            <w:tcW w:w="14312" w:type="dxa"/>
            <w:gridSpan w:val="5"/>
          </w:tcPr>
          <w:p w:rsidR="00ED5218" w:rsidRDefault="00434F1D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1433195</wp:posOffset>
                      </wp:positionV>
                      <wp:extent cx="638175" cy="5334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0B0B44" id="Rectangle 14" o:spid="_x0000_s1026" style="position:absolute;margin-left:47.6pt;margin-top:112.85pt;width:50.25pt;height:4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" fillcolor="white [3212]" strokecolor="white [3212]" strokeweight="1pt"/>
                  </w:pict>
                </mc:Fallback>
              </mc:AlternateContent>
            </w:r>
            <w:r w:rsidR="00ED5218">
              <w:rPr>
                <w:noProof/>
                <w:lang w:eastAsia="en-GB"/>
              </w:rPr>
              <w:drawing>
                <wp:inline distT="0" distB="0" distL="0" distR="0" wp14:anchorId="007DCA96" wp14:editId="3EC46099">
                  <wp:extent cx="7658100" cy="1949913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659" cy="1954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5218" w:rsidRDefault="00ED5218" w:rsidP="004614F6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16CBC"/>
    <w:rsid w:val="00430F72"/>
    <w:rsid w:val="00434F1D"/>
    <w:rsid w:val="004614F6"/>
    <w:rsid w:val="00471DDA"/>
    <w:rsid w:val="004B3465"/>
    <w:rsid w:val="004B38DA"/>
    <w:rsid w:val="006E4574"/>
    <w:rsid w:val="00747343"/>
    <w:rsid w:val="00865555"/>
    <w:rsid w:val="008D7217"/>
    <w:rsid w:val="008E46E5"/>
    <w:rsid w:val="00B446C6"/>
    <w:rsid w:val="00B61048"/>
    <w:rsid w:val="00B96C4D"/>
    <w:rsid w:val="00BC17F4"/>
    <w:rsid w:val="00BF0D5F"/>
    <w:rsid w:val="00D9716C"/>
    <w:rsid w:val="00ED5218"/>
    <w:rsid w:val="00F8149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DDB8C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2020-04-30T11:39:00Z</dcterms:created>
  <dcterms:modified xsi:type="dcterms:W3CDTF">2020-04-30T11:48:00Z</dcterms:modified>
</cp:coreProperties>
</file>